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2509" w:rsidRPr="00004B78" w:rsidRDefault="00FF2026" w:rsidP="007C2509">
      <w:pPr>
        <w:pStyle w:val="a4"/>
        <w:rPr>
          <w:rFonts w:ascii="Arial" w:hAnsi="Arial" w:cs="Arial"/>
          <w:b/>
          <w:sz w:val="24"/>
        </w:rPr>
      </w:pPr>
      <w:r w:rsidRPr="00004B78">
        <w:rPr>
          <w:rFonts w:ascii="Arial" w:hAnsi="Arial" w:cs="Arial"/>
          <w:b/>
          <w:sz w:val="24"/>
        </w:rPr>
        <w:t>Администрация</w:t>
      </w:r>
      <w:r w:rsidR="007C2509" w:rsidRPr="00004B78">
        <w:rPr>
          <w:rFonts w:ascii="Arial" w:hAnsi="Arial" w:cs="Arial"/>
          <w:b/>
          <w:sz w:val="24"/>
        </w:rPr>
        <w:t xml:space="preserve"> </w:t>
      </w:r>
      <w:proofErr w:type="spellStart"/>
      <w:r w:rsidR="007C2509" w:rsidRPr="00004B78">
        <w:rPr>
          <w:rFonts w:ascii="Arial" w:hAnsi="Arial" w:cs="Arial"/>
          <w:b/>
          <w:sz w:val="24"/>
        </w:rPr>
        <w:t>Боготольского</w:t>
      </w:r>
      <w:proofErr w:type="spellEnd"/>
      <w:r w:rsidR="007C2509" w:rsidRPr="00004B78">
        <w:rPr>
          <w:rFonts w:ascii="Arial" w:hAnsi="Arial" w:cs="Arial"/>
          <w:b/>
          <w:sz w:val="24"/>
        </w:rPr>
        <w:t xml:space="preserve"> района</w:t>
      </w:r>
    </w:p>
    <w:p w:rsidR="007C2509" w:rsidRPr="00004B78" w:rsidRDefault="007C2509" w:rsidP="007C2509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004B78">
        <w:rPr>
          <w:rFonts w:ascii="Arial" w:hAnsi="Arial" w:cs="Arial"/>
          <w:b/>
          <w:bCs/>
          <w:sz w:val="24"/>
          <w:szCs w:val="24"/>
        </w:rPr>
        <w:t>Красноярского края</w:t>
      </w:r>
    </w:p>
    <w:p w:rsidR="007C2509" w:rsidRPr="00004B78" w:rsidRDefault="007C2509" w:rsidP="007C2509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:rsidR="007C2509" w:rsidRPr="00004B78" w:rsidRDefault="00EE7B61" w:rsidP="007C2509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004B78">
        <w:rPr>
          <w:rFonts w:ascii="Arial" w:hAnsi="Arial" w:cs="Arial"/>
          <w:b/>
          <w:bCs/>
          <w:sz w:val="24"/>
          <w:szCs w:val="24"/>
        </w:rPr>
        <w:t>ПОСТАНОВЛ</w:t>
      </w:r>
      <w:r w:rsidR="007C2509" w:rsidRPr="00004B78">
        <w:rPr>
          <w:rFonts w:ascii="Arial" w:hAnsi="Arial" w:cs="Arial"/>
          <w:b/>
          <w:bCs/>
          <w:sz w:val="24"/>
          <w:szCs w:val="24"/>
        </w:rPr>
        <w:t>ЕНИЕ</w:t>
      </w:r>
    </w:p>
    <w:p w:rsidR="007C2509" w:rsidRPr="00004B78" w:rsidRDefault="007C2509" w:rsidP="007C2509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:rsidR="0085050C" w:rsidRPr="00004B78" w:rsidRDefault="007C2509" w:rsidP="007C2509">
      <w:pPr>
        <w:jc w:val="center"/>
        <w:rPr>
          <w:rFonts w:ascii="Arial" w:hAnsi="Arial" w:cs="Arial"/>
          <w:bCs/>
          <w:sz w:val="24"/>
          <w:szCs w:val="24"/>
        </w:rPr>
      </w:pPr>
      <w:r w:rsidRPr="00004B78">
        <w:rPr>
          <w:rFonts w:ascii="Arial" w:hAnsi="Arial" w:cs="Arial"/>
          <w:bCs/>
          <w:sz w:val="24"/>
          <w:szCs w:val="24"/>
        </w:rPr>
        <w:t>г. Боготол</w:t>
      </w:r>
    </w:p>
    <w:p w:rsidR="0085050C" w:rsidRPr="00004B78" w:rsidRDefault="00D01D61" w:rsidP="00004B78">
      <w:pPr>
        <w:jc w:val="both"/>
        <w:rPr>
          <w:rFonts w:ascii="Arial" w:hAnsi="Arial" w:cs="Arial"/>
          <w:sz w:val="24"/>
          <w:szCs w:val="24"/>
          <w:u w:val="single"/>
        </w:rPr>
      </w:pPr>
      <w:r w:rsidRPr="00004B78">
        <w:rPr>
          <w:rFonts w:ascii="Arial" w:hAnsi="Arial" w:cs="Arial"/>
          <w:sz w:val="24"/>
          <w:szCs w:val="24"/>
        </w:rPr>
        <w:t>22 августа</w:t>
      </w:r>
      <w:r w:rsidR="00C84F51" w:rsidRPr="00004B78">
        <w:rPr>
          <w:rFonts w:ascii="Arial" w:hAnsi="Arial" w:cs="Arial"/>
          <w:sz w:val="24"/>
          <w:szCs w:val="24"/>
        </w:rPr>
        <w:t xml:space="preserve"> </w:t>
      </w:r>
      <w:r w:rsidR="00BA3E09" w:rsidRPr="00004B78">
        <w:rPr>
          <w:rFonts w:ascii="Arial" w:hAnsi="Arial" w:cs="Arial"/>
          <w:sz w:val="24"/>
          <w:szCs w:val="24"/>
        </w:rPr>
        <w:t>2022</w:t>
      </w:r>
      <w:r w:rsidR="008E4C97" w:rsidRPr="00004B78">
        <w:rPr>
          <w:rFonts w:ascii="Arial" w:hAnsi="Arial" w:cs="Arial"/>
          <w:sz w:val="24"/>
          <w:szCs w:val="24"/>
        </w:rPr>
        <w:t xml:space="preserve"> года</w:t>
      </w:r>
      <w:r w:rsidR="00AF1A93" w:rsidRPr="00004B78">
        <w:rPr>
          <w:rFonts w:ascii="Arial" w:hAnsi="Arial" w:cs="Arial"/>
          <w:sz w:val="24"/>
          <w:szCs w:val="24"/>
        </w:rPr>
        <w:tab/>
      </w:r>
      <w:r w:rsidR="00AF1A93" w:rsidRPr="00004B78">
        <w:rPr>
          <w:rFonts w:ascii="Arial" w:hAnsi="Arial" w:cs="Arial"/>
          <w:sz w:val="24"/>
          <w:szCs w:val="24"/>
        </w:rPr>
        <w:tab/>
      </w:r>
      <w:r w:rsidR="00AF1A93" w:rsidRPr="00004B78">
        <w:rPr>
          <w:rFonts w:ascii="Arial" w:hAnsi="Arial" w:cs="Arial"/>
          <w:sz w:val="24"/>
          <w:szCs w:val="24"/>
        </w:rPr>
        <w:tab/>
      </w:r>
      <w:r w:rsidR="00AF1A93" w:rsidRPr="00004B78">
        <w:rPr>
          <w:rFonts w:ascii="Arial" w:hAnsi="Arial" w:cs="Arial"/>
          <w:sz w:val="24"/>
          <w:szCs w:val="24"/>
        </w:rPr>
        <w:tab/>
      </w:r>
      <w:r w:rsidR="00004B78">
        <w:rPr>
          <w:rFonts w:ascii="Arial" w:hAnsi="Arial" w:cs="Arial"/>
          <w:sz w:val="24"/>
          <w:szCs w:val="24"/>
        </w:rPr>
        <w:tab/>
      </w:r>
      <w:r w:rsidR="00004B78">
        <w:rPr>
          <w:rFonts w:ascii="Arial" w:hAnsi="Arial" w:cs="Arial"/>
          <w:sz w:val="24"/>
          <w:szCs w:val="24"/>
        </w:rPr>
        <w:tab/>
      </w:r>
      <w:r w:rsidR="00004B78">
        <w:rPr>
          <w:rFonts w:ascii="Arial" w:hAnsi="Arial" w:cs="Arial"/>
          <w:sz w:val="24"/>
          <w:szCs w:val="24"/>
        </w:rPr>
        <w:tab/>
      </w:r>
      <w:r w:rsidR="0085050C" w:rsidRPr="00004B78">
        <w:rPr>
          <w:rFonts w:ascii="Arial" w:hAnsi="Arial" w:cs="Arial"/>
          <w:sz w:val="24"/>
          <w:szCs w:val="24"/>
        </w:rPr>
        <w:t>№</w:t>
      </w:r>
      <w:r w:rsidR="00501332" w:rsidRPr="00004B78">
        <w:rPr>
          <w:rFonts w:ascii="Arial" w:hAnsi="Arial" w:cs="Arial"/>
          <w:sz w:val="24"/>
          <w:szCs w:val="24"/>
        </w:rPr>
        <w:t xml:space="preserve"> </w:t>
      </w:r>
      <w:r w:rsidR="003777F3" w:rsidRPr="00004B78">
        <w:rPr>
          <w:rFonts w:ascii="Arial" w:hAnsi="Arial" w:cs="Arial"/>
          <w:sz w:val="24"/>
          <w:szCs w:val="24"/>
        </w:rPr>
        <w:t>372</w:t>
      </w:r>
      <w:r w:rsidR="007277DD" w:rsidRPr="00004B78">
        <w:rPr>
          <w:rFonts w:ascii="Arial" w:hAnsi="Arial" w:cs="Arial"/>
          <w:sz w:val="24"/>
          <w:szCs w:val="24"/>
        </w:rPr>
        <w:t xml:space="preserve"> </w:t>
      </w:r>
      <w:r w:rsidR="00676EE6" w:rsidRPr="00004B78">
        <w:rPr>
          <w:rFonts w:ascii="Arial" w:hAnsi="Arial" w:cs="Arial"/>
          <w:sz w:val="24"/>
          <w:szCs w:val="24"/>
        </w:rPr>
        <w:t xml:space="preserve">– </w:t>
      </w:r>
      <w:proofErr w:type="gramStart"/>
      <w:r w:rsidR="00AF1A93" w:rsidRPr="00004B78">
        <w:rPr>
          <w:rFonts w:ascii="Arial" w:hAnsi="Arial" w:cs="Arial"/>
          <w:sz w:val="24"/>
          <w:szCs w:val="24"/>
        </w:rPr>
        <w:t>п</w:t>
      </w:r>
      <w:proofErr w:type="gramEnd"/>
    </w:p>
    <w:p w:rsidR="00842D3E" w:rsidRPr="00004B78" w:rsidRDefault="00842D3E" w:rsidP="0085050C">
      <w:pPr>
        <w:rPr>
          <w:rFonts w:ascii="Arial" w:hAnsi="Arial" w:cs="Arial"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9464"/>
      </w:tblGrid>
      <w:tr w:rsidR="0085050C" w:rsidRPr="00004B78" w:rsidTr="00004B78">
        <w:tc>
          <w:tcPr>
            <w:tcW w:w="9464" w:type="dxa"/>
            <w:shd w:val="clear" w:color="auto" w:fill="auto"/>
          </w:tcPr>
          <w:p w:rsidR="0085050C" w:rsidRPr="00004B78" w:rsidRDefault="00D01D61" w:rsidP="00004B78">
            <w:pPr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04B78">
              <w:rPr>
                <w:rFonts w:ascii="Arial" w:hAnsi="Arial" w:cs="Arial"/>
                <w:sz w:val="24"/>
                <w:szCs w:val="24"/>
              </w:rPr>
              <w:t xml:space="preserve">О внесении изменений в постановление администрации </w:t>
            </w:r>
            <w:proofErr w:type="spellStart"/>
            <w:r w:rsidRPr="00004B78">
              <w:rPr>
                <w:rFonts w:ascii="Arial" w:hAnsi="Arial" w:cs="Arial"/>
                <w:sz w:val="24"/>
                <w:szCs w:val="24"/>
              </w:rPr>
              <w:t>Боготольского</w:t>
            </w:r>
            <w:proofErr w:type="spellEnd"/>
            <w:r w:rsidRPr="00004B78">
              <w:rPr>
                <w:rFonts w:ascii="Arial" w:hAnsi="Arial" w:cs="Arial"/>
                <w:sz w:val="24"/>
                <w:szCs w:val="24"/>
              </w:rPr>
              <w:t xml:space="preserve"> района от 28.04.2022 № 172 – </w:t>
            </w:r>
            <w:proofErr w:type="gramStart"/>
            <w:r w:rsidRPr="00004B78">
              <w:rPr>
                <w:rFonts w:ascii="Arial" w:hAnsi="Arial" w:cs="Arial"/>
                <w:sz w:val="24"/>
                <w:szCs w:val="24"/>
              </w:rPr>
              <w:t>п</w:t>
            </w:r>
            <w:proofErr w:type="gramEnd"/>
            <w:r w:rsidRPr="00004B78">
              <w:rPr>
                <w:rFonts w:ascii="Arial" w:hAnsi="Arial" w:cs="Arial"/>
                <w:sz w:val="24"/>
                <w:szCs w:val="24"/>
              </w:rPr>
              <w:t xml:space="preserve"> «</w:t>
            </w:r>
            <w:r w:rsidR="008F555F" w:rsidRPr="00004B78">
              <w:rPr>
                <w:rFonts w:ascii="Arial" w:hAnsi="Arial" w:cs="Arial"/>
                <w:sz w:val="24"/>
                <w:szCs w:val="24"/>
              </w:rPr>
              <w:t>Об обеспечении безопасности</w:t>
            </w:r>
            <w:r w:rsidR="00EA015E" w:rsidRPr="00004B78">
              <w:rPr>
                <w:rFonts w:ascii="Arial" w:hAnsi="Arial" w:cs="Arial"/>
                <w:sz w:val="24"/>
                <w:szCs w:val="24"/>
              </w:rPr>
              <w:t xml:space="preserve"> людей</w:t>
            </w:r>
            <w:r w:rsidR="0085050C" w:rsidRPr="00004B78">
              <w:rPr>
                <w:rFonts w:ascii="Arial" w:hAnsi="Arial" w:cs="Arial"/>
                <w:sz w:val="24"/>
                <w:szCs w:val="24"/>
              </w:rPr>
              <w:t xml:space="preserve"> на </w:t>
            </w:r>
            <w:r w:rsidR="0085050C" w:rsidRPr="00004B78">
              <w:rPr>
                <w:rFonts w:ascii="Arial" w:hAnsi="Arial" w:cs="Arial"/>
                <w:spacing w:val="-4"/>
                <w:sz w:val="24"/>
                <w:szCs w:val="24"/>
              </w:rPr>
              <w:t>водных объектах Боготольс</w:t>
            </w:r>
            <w:r w:rsidR="00FF2026" w:rsidRPr="00004B78">
              <w:rPr>
                <w:rFonts w:ascii="Arial" w:hAnsi="Arial" w:cs="Arial"/>
                <w:spacing w:val="-4"/>
                <w:sz w:val="24"/>
                <w:szCs w:val="24"/>
              </w:rPr>
              <w:t xml:space="preserve">кого района </w:t>
            </w:r>
            <w:r w:rsidR="00BA3E09" w:rsidRPr="00004B78">
              <w:rPr>
                <w:rFonts w:ascii="Arial" w:hAnsi="Arial" w:cs="Arial"/>
                <w:spacing w:val="-4"/>
                <w:sz w:val="24"/>
                <w:szCs w:val="24"/>
              </w:rPr>
              <w:t>в летний период 2022</w:t>
            </w:r>
            <w:r w:rsidR="0085050C" w:rsidRPr="00004B78">
              <w:rPr>
                <w:rFonts w:ascii="Arial" w:hAnsi="Arial" w:cs="Arial"/>
                <w:spacing w:val="-4"/>
                <w:sz w:val="24"/>
                <w:szCs w:val="24"/>
              </w:rPr>
              <w:t xml:space="preserve"> года</w:t>
            </w:r>
            <w:r w:rsidRPr="00004B78">
              <w:rPr>
                <w:rFonts w:ascii="Arial" w:hAnsi="Arial" w:cs="Arial"/>
                <w:spacing w:val="-4"/>
                <w:sz w:val="24"/>
                <w:szCs w:val="24"/>
              </w:rPr>
              <w:t>»</w:t>
            </w:r>
          </w:p>
        </w:tc>
      </w:tr>
    </w:tbl>
    <w:p w:rsidR="007A54E3" w:rsidRPr="00004B78" w:rsidRDefault="007A54E3">
      <w:pPr>
        <w:rPr>
          <w:rFonts w:ascii="Arial" w:hAnsi="Arial" w:cs="Arial"/>
          <w:sz w:val="24"/>
          <w:szCs w:val="24"/>
        </w:rPr>
      </w:pPr>
    </w:p>
    <w:p w:rsidR="00105D49" w:rsidRPr="00004B78" w:rsidRDefault="00D01D61" w:rsidP="00D01D61">
      <w:pPr>
        <w:ind w:firstLine="708"/>
        <w:jc w:val="both"/>
        <w:rPr>
          <w:rFonts w:ascii="Arial" w:hAnsi="Arial" w:cs="Arial"/>
          <w:sz w:val="24"/>
          <w:szCs w:val="24"/>
        </w:rPr>
      </w:pPr>
      <w:r w:rsidRPr="00004B78">
        <w:rPr>
          <w:rFonts w:ascii="Arial" w:hAnsi="Arial" w:cs="Arial"/>
          <w:sz w:val="24"/>
          <w:szCs w:val="24"/>
        </w:rPr>
        <w:t>В</w:t>
      </w:r>
      <w:r w:rsidR="000B3832" w:rsidRPr="00004B78">
        <w:rPr>
          <w:rFonts w:ascii="Arial" w:hAnsi="Arial" w:cs="Arial"/>
          <w:sz w:val="24"/>
          <w:szCs w:val="24"/>
        </w:rPr>
        <w:t xml:space="preserve"> соответствие с требованиями </w:t>
      </w:r>
      <w:r w:rsidR="00FE6AC6" w:rsidRPr="00004B78">
        <w:rPr>
          <w:rFonts w:ascii="Arial" w:hAnsi="Arial" w:cs="Arial"/>
          <w:sz w:val="24"/>
          <w:szCs w:val="24"/>
        </w:rPr>
        <w:t>Федерального закона от 06.10.2003 №131-ФЗ «Об общих принципах организации местного самоуправлени</w:t>
      </w:r>
      <w:r w:rsidR="002D6F42" w:rsidRPr="00004B78">
        <w:rPr>
          <w:rFonts w:ascii="Arial" w:hAnsi="Arial" w:cs="Arial"/>
          <w:sz w:val="24"/>
          <w:szCs w:val="24"/>
        </w:rPr>
        <w:t>я</w:t>
      </w:r>
      <w:r w:rsidR="00FE6AC6" w:rsidRPr="00004B78">
        <w:rPr>
          <w:rFonts w:ascii="Arial" w:hAnsi="Arial" w:cs="Arial"/>
          <w:sz w:val="24"/>
          <w:szCs w:val="24"/>
        </w:rPr>
        <w:t xml:space="preserve"> в Российской Федерации»,</w:t>
      </w:r>
      <w:r w:rsidRPr="00004B78">
        <w:rPr>
          <w:rFonts w:ascii="Arial" w:hAnsi="Arial" w:cs="Arial"/>
          <w:sz w:val="24"/>
          <w:szCs w:val="24"/>
        </w:rPr>
        <w:t xml:space="preserve"> Правилами пользования водными объектами для плавания на маломерных судах в Красноярском крае, утвержденными постановлением Совета администрации Красноярского края от 31.03.2008 № 142-п</w:t>
      </w:r>
      <w:r w:rsidR="000B3832" w:rsidRPr="00004B78">
        <w:rPr>
          <w:rFonts w:ascii="Arial" w:hAnsi="Arial" w:cs="Arial"/>
          <w:sz w:val="24"/>
          <w:szCs w:val="24"/>
        </w:rPr>
        <w:t xml:space="preserve">, </w:t>
      </w:r>
      <w:r w:rsidR="00C161E8" w:rsidRPr="00004B78">
        <w:rPr>
          <w:rFonts w:ascii="Arial" w:hAnsi="Arial" w:cs="Arial"/>
          <w:sz w:val="24"/>
          <w:szCs w:val="24"/>
        </w:rPr>
        <w:t>руководствуясь ст.18</w:t>
      </w:r>
      <w:r w:rsidR="00514AE7" w:rsidRPr="00004B78">
        <w:rPr>
          <w:rFonts w:ascii="Arial" w:hAnsi="Arial" w:cs="Arial"/>
          <w:sz w:val="24"/>
          <w:szCs w:val="24"/>
        </w:rPr>
        <w:t xml:space="preserve"> Устава</w:t>
      </w:r>
      <w:r w:rsidR="00105D49" w:rsidRPr="00004B78">
        <w:rPr>
          <w:rFonts w:ascii="Arial" w:hAnsi="Arial" w:cs="Arial"/>
          <w:sz w:val="24"/>
          <w:szCs w:val="24"/>
        </w:rPr>
        <w:t xml:space="preserve"> Боготольского района Красноярского края</w:t>
      </w:r>
      <w:r w:rsidR="009D1121" w:rsidRPr="00004B78">
        <w:rPr>
          <w:rFonts w:ascii="Arial" w:hAnsi="Arial" w:cs="Arial"/>
          <w:sz w:val="24"/>
          <w:szCs w:val="24"/>
        </w:rPr>
        <w:t xml:space="preserve"> </w:t>
      </w:r>
      <w:r w:rsidR="00105D49" w:rsidRPr="00004B78">
        <w:rPr>
          <w:rFonts w:ascii="Arial" w:hAnsi="Arial" w:cs="Arial"/>
          <w:sz w:val="24"/>
          <w:szCs w:val="24"/>
        </w:rPr>
        <w:t>П</w:t>
      </w:r>
      <w:r w:rsidR="00004B78">
        <w:rPr>
          <w:rFonts w:ascii="Arial" w:hAnsi="Arial" w:cs="Arial"/>
          <w:sz w:val="24"/>
          <w:szCs w:val="24"/>
        </w:rPr>
        <w:t>ОСТАНОВЛЯ</w:t>
      </w:r>
      <w:r w:rsidR="00105D49" w:rsidRPr="00004B78">
        <w:rPr>
          <w:rFonts w:ascii="Arial" w:hAnsi="Arial" w:cs="Arial"/>
          <w:sz w:val="24"/>
          <w:szCs w:val="24"/>
        </w:rPr>
        <w:t>Ю:</w:t>
      </w:r>
    </w:p>
    <w:p w:rsidR="002D6F42" w:rsidRPr="00004B78" w:rsidRDefault="00841E63" w:rsidP="00841E63">
      <w:pPr>
        <w:ind w:firstLine="708"/>
        <w:jc w:val="both"/>
        <w:rPr>
          <w:rFonts w:ascii="Arial" w:hAnsi="Arial" w:cs="Arial"/>
          <w:sz w:val="24"/>
          <w:szCs w:val="24"/>
        </w:rPr>
      </w:pPr>
      <w:r w:rsidRPr="00004B78">
        <w:rPr>
          <w:rFonts w:ascii="Arial" w:hAnsi="Arial" w:cs="Arial"/>
          <w:sz w:val="24"/>
          <w:szCs w:val="24"/>
        </w:rPr>
        <w:t xml:space="preserve">1. </w:t>
      </w:r>
      <w:r w:rsidR="002D6F42" w:rsidRPr="00004B78">
        <w:rPr>
          <w:rFonts w:ascii="Arial" w:hAnsi="Arial" w:cs="Arial"/>
          <w:sz w:val="24"/>
          <w:szCs w:val="24"/>
        </w:rPr>
        <w:t xml:space="preserve">Пункт 2 постановления от 20.04.2022 № 172-п </w:t>
      </w:r>
      <w:r w:rsidRPr="00004B78">
        <w:rPr>
          <w:rFonts w:ascii="Arial" w:hAnsi="Arial" w:cs="Arial"/>
          <w:sz w:val="24"/>
          <w:szCs w:val="24"/>
        </w:rPr>
        <w:t xml:space="preserve">«Об обеспечении безопасности людей на </w:t>
      </w:r>
      <w:r w:rsidRPr="00004B78">
        <w:rPr>
          <w:rFonts w:ascii="Arial" w:hAnsi="Arial" w:cs="Arial"/>
          <w:spacing w:val="-4"/>
          <w:sz w:val="24"/>
          <w:szCs w:val="24"/>
        </w:rPr>
        <w:t xml:space="preserve">водных объектах </w:t>
      </w:r>
      <w:proofErr w:type="spellStart"/>
      <w:r w:rsidRPr="00004B78">
        <w:rPr>
          <w:rFonts w:ascii="Arial" w:hAnsi="Arial" w:cs="Arial"/>
          <w:spacing w:val="-4"/>
          <w:sz w:val="24"/>
          <w:szCs w:val="24"/>
        </w:rPr>
        <w:t>Боготольского</w:t>
      </w:r>
      <w:proofErr w:type="spellEnd"/>
      <w:r w:rsidRPr="00004B78">
        <w:rPr>
          <w:rFonts w:ascii="Arial" w:hAnsi="Arial" w:cs="Arial"/>
          <w:spacing w:val="-4"/>
          <w:sz w:val="24"/>
          <w:szCs w:val="24"/>
        </w:rPr>
        <w:t xml:space="preserve"> района в летний период 2022 года» </w:t>
      </w:r>
      <w:r w:rsidRPr="00004B78">
        <w:rPr>
          <w:rFonts w:ascii="Arial" w:hAnsi="Arial" w:cs="Arial"/>
          <w:sz w:val="24"/>
          <w:szCs w:val="24"/>
        </w:rPr>
        <w:t xml:space="preserve">изложить в следующей </w:t>
      </w:r>
      <w:r w:rsidR="002D6F42" w:rsidRPr="00004B78">
        <w:rPr>
          <w:rFonts w:ascii="Arial" w:hAnsi="Arial" w:cs="Arial"/>
          <w:sz w:val="24"/>
          <w:szCs w:val="24"/>
        </w:rPr>
        <w:t xml:space="preserve">редакции: </w:t>
      </w:r>
      <w:r w:rsidR="00C9224E" w:rsidRPr="00004B78">
        <w:rPr>
          <w:rFonts w:ascii="Arial" w:hAnsi="Arial" w:cs="Arial"/>
          <w:sz w:val="24"/>
          <w:szCs w:val="24"/>
        </w:rPr>
        <w:t xml:space="preserve"> </w:t>
      </w:r>
    </w:p>
    <w:p w:rsidR="00C9224E" w:rsidRPr="00004B78" w:rsidRDefault="00841E63" w:rsidP="00841E63">
      <w:pPr>
        <w:pStyle w:val="a7"/>
        <w:ind w:left="0" w:firstLine="708"/>
        <w:jc w:val="both"/>
        <w:rPr>
          <w:rFonts w:ascii="Arial" w:hAnsi="Arial" w:cs="Arial"/>
          <w:sz w:val="24"/>
          <w:szCs w:val="24"/>
        </w:rPr>
      </w:pPr>
      <w:r w:rsidRPr="00004B78">
        <w:rPr>
          <w:rFonts w:ascii="Arial" w:hAnsi="Arial" w:cs="Arial"/>
          <w:sz w:val="24"/>
          <w:szCs w:val="24"/>
        </w:rPr>
        <w:t>«Определить места, ограниченные</w:t>
      </w:r>
      <w:r w:rsidR="00C9224E" w:rsidRPr="00004B78">
        <w:rPr>
          <w:rFonts w:ascii="Arial" w:hAnsi="Arial" w:cs="Arial"/>
          <w:sz w:val="24"/>
          <w:szCs w:val="24"/>
        </w:rPr>
        <w:t xml:space="preserve"> для использования </w:t>
      </w:r>
      <w:r w:rsidRPr="00004B78">
        <w:rPr>
          <w:rFonts w:ascii="Arial" w:hAnsi="Arial" w:cs="Arial"/>
          <w:sz w:val="24"/>
          <w:szCs w:val="24"/>
        </w:rPr>
        <w:t xml:space="preserve">и нахождения маломерных моторных судов, гидроциклов и судов особой конструкции с двигателями внутреннего сгорания, за исключением специализированных маломерных судов, эксплуатируемых в целях </w:t>
      </w:r>
      <w:proofErr w:type="gramStart"/>
      <w:r w:rsidRPr="00004B78">
        <w:rPr>
          <w:rFonts w:ascii="Arial" w:hAnsi="Arial" w:cs="Arial"/>
          <w:sz w:val="24"/>
          <w:szCs w:val="24"/>
        </w:rPr>
        <w:t>контроля за</w:t>
      </w:r>
      <w:proofErr w:type="gramEnd"/>
      <w:r w:rsidRPr="00004B78">
        <w:rPr>
          <w:rFonts w:ascii="Arial" w:hAnsi="Arial" w:cs="Arial"/>
          <w:sz w:val="24"/>
          <w:szCs w:val="24"/>
        </w:rPr>
        <w:t xml:space="preserve"> выполнением требований правопорядка и безопасности людей на водных объектах</w:t>
      </w:r>
      <w:r w:rsidR="00C9224E" w:rsidRPr="00004B78">
        <w:rPr>
          <w:rFonts w:ascii="Arial" w:hAnsi="Arial" w:cs="Arial"/>
          <w:sz w:val="24"/>
          <w:szCs w:val="24"/>
        </w:rPr>
        <w:t>:</w:t>
      </w:r>
    </w:p>
    <w:p w:rsidR="00C9224E" w:rsidRPr="00004B78" w:rsidRDefault="00C9224E" w:rsidP="009D1121">
      <w:pPr>
        <w:ind w:firstLine="708"/>
        <w:jc w:val="both"/>
        <w:rPr>
          <w:rFonts w:ascii="Arial" w:hAnsi="Arial" w:cs="Arial"/>
          <w:sz w:val="24"/>
          <w:szCs w:val="24"/>
        </w:rPr>
      </w:pPr>
      <w:r w:rsidRPr="00004B78">
        <w:rPr>
          <w:rFonts w:ascii="Arial" w:hAnsi="Arial" w:cs="Arial"/>
          <w:sz w:val="24"/>
          <w:szCs w:val="24"/>
        </w:rPr>
        <w:t xml:space="preserve">2.1. </w:t>
      </w:r>
      <w:r w:rsidR="00D01827" w:rsidRPr="00004B78">
        <w:rPr>
          <w:rFonts w:ascii="Arial" w:hAnsi="Arial" w:cs="Arial"/>
          <w:sz w:val="24"/>
          <w:szCs w:val="24"/>
        </w:rPr>
        <w:t>на реке Чу</w:t>
      </w:r>
      <w:r w:rsidR="0001186D" w:rsidRPr="00004B78">
        <w:rPr>
          <w:rFonts w:ascii="Arial" w:hAnsi="Arial" w:cs="Arial"/>
          <w:sz w:val="24"/>
          <w:szCs w:val="24"/>
        </w:rPr>
        <w:t>лым</w:t>
      </w:r>
      <w:r w:rsidR="0092518E" w:rsidRPr="00004B78">
        <w:rPr>
          <w:rFonts w:ascii="Arial" w:hAnsi="Arial" w:cs="Arial"/>
          <w:sz w:val="24"/>
          <w:szCs w:val="24"/>
        </w:rPr>
        <w:t xml:space="preserve"> в районе наплав</w:t>
      </w:r>
      <w:r w:rsidR="00D01827" w:rsidRPr="00004B78">
        <w:rPr>
          <w:rFonts w:ascii="Arial" w:hAnsi="Arial" w:cs="Arial"/>
          <w:sz w:val="24"/>
          <w:szCs w:val="24"/>
        </w:rPr>
        <w:t>ного моста на автодороге «</w:t>
      </w:r>
      <w:proofErr w:type="gramStart"/>
      <w:r w:rsidR="00D01827" w:rsidRPr="00004B78">
        <w:rPr>
          <w:rFonts w:ascii="Arial" w:hAnsi="Arial" w:cs="Arial"/>
          <w:sz w:val="24"/>
          <w:szCs w:val="24"/>
        </w:rPr>
        <w:t>Большая</w:t>
      </w:r>
      <w:proofErr w:type="gramEnd"/>
      <w:r w:rsidR="00D01827" w:rsidRPr="00004B78">
        <w:rPr>
          <w:rFonts w:ascii="Arial" w:hAnsi="Arial" w:cs="Arial"/>
          <w:sz w:val="24"/>
          <w:szCs w:val="24"/>
        </w:rPr>
        <w:t xml:space="preserve"> Косуль – Казанка 1</w:t>
      </w:r>
      <w:r w:rsidR="0001186D" w:rsidRPr="00004B78">
        <w:rPr>
          <w:rFonts w:ascii="Arial" w:hAnsi="Arial" w:cs="Arial"/>
          <w:sz w:val="24"/>
          <w:szCs w:val="24"/>
        </w:rPr>
        <w:t>»;</w:t>
      </w:r>
    </w:p>
    <w:p w:rsidR="00C9224E" w:rsidRPr="00004B78" w:rsidRDefault="00C9224E" w:rsidP="009D1121">
      <w:pPr>
        <w:ind w:firstLine="708"/>
        <w:jc w:val="both"/>
        <w:rPr>
          <w:rFonts w:ascii="Arial" w:hAnsi="Arial" w:cs="Arial"/>
          <w:sz w:val="24"/>
          <w:szCs w:val="24"/>
        </w:rPr>
      </w:pPr>
      <w:r w:rsidRPr="00004B78">
        <w:rPr>
          <w:rFonts w:ascii="Arial" w:hAnsi="Arial" w:cs="Arial"/>
          <w:sz w:val="24"/>
          <w:szCs w:val="24"/>
        </w:rPr>
        <w:t>2.2. на реке Чулым в се</w:t>
      </w:r>
      <w:r w:rsidR="0092518E" w:rsidRPr="00004B78">
        <w:rPr>
          <w:rFonts w:ascii="Arial" w:hAnsi="Arial" w:cs="Arial"/>
          <w:sz w:val="24"/>
          <w:szCs w:val="24"/>
        </w:rPr>
        <w:t>ле Красный Завод в районе наплав</w:t>
      </w:r>
      <w:r w:rsidRPr="00004B78">
        <w:rPr>
          <w:rFonts w:ascii="Arial" w:hAnsi="Arial" w:cs="Arial"/>
          <w:sz w:val="24"/>
          <w:szCs w:val="24"/>
        </w:rPr>
        <w:t xml:space="preserve">ного моста на автодороге «Красный Завод – </w:t>
      </w:r>
      <w:proofErr w:type="spellStart"/>
      <w:r w:rsidRPr="00004B78">
        <w:rPr>
          <w:rFonts w:ascii="Arial" w:hAnsi="Arial" w:cs="Arial"/>
          <w:sz w:val="24"/>
          <w:szCs w:val="24"/>
        </w:rPr>
        <w:t>Вагино</w:t>
      </w:r>
      <w:proofErr w:type="spellEnd"/>
      <w:r w:rsidRPr="00004B78">
        <w:rPr>
          <w:rFonts w:ascii="Arial" w:hAnsi="Arial" w:cs="Arial"/>
          <w:sz w:val="24"/>
          <w:szCs w:val="24"/>
        </w:rPr>
        <w:t xml:space="preserve">»; </w:t>
      </w:r>
      <w:bookmarkStart w:id="0" w:name="_GoBack"/>
      <w:bookmarkEnd w:id="0"/>
    </w:p>
    <w:p w:rsidR="00C9224E" w:rsidRPr="00004B78" w:rsidRDefault="00C9224E" w:rsidP="009D1121">
      <w:pPr>
        <w:ind w:firstLine="708"/>
        <w:jc w:val="both"/>
        <w:rPr>
          <w:rFonts w:ascii="Arial" w:hAnsi="Arial" w:cs="Arial"/>
          <w:sz w:val="24"/>
          <w:szCs w:val="24"/>
        </w:rPr>
      </w:pPr>
      <w:r w:rsidRPr="00004B78">
        <w:rPr>
          <w:rFonts w:ascii="Arial" w:hAnsi="Arial" w:cs="Arial"/>
          <w:sz w:val="24"/>
          <w:szCs w:val="24"/>
        </w:rPr>
        <w:t xml:space="preserve">2.3. </w:t>
      </w:r>
      <w:r w:rsidR="004C7F9F" w:rsidRPr="00004B78">
        <w:rPr>
          <w:rFonts w:ascii="Arial" w:hAnsi="Arial" w:cs="Arial"/>
          <w:sz w:val="24"/>
          <w:szCs w:val="24"/>
        </w:rPr>
        <w:t xml:space="preserve">на реке Косуль в районе </w:t>
      </w:r>
      <w:proofErr w:type="spellStart"/>
      <w:r w:rsidR="004C7F9F" w:rsidRPr="00004B78">
        <w:rPr>
          <w:rFonts w:ascii="Arial" w:hAnsi="Arial" w:cs="Arial"/>
          <w:sz w:val="24"/>
          <w:szCs w:val="24"/>
        </w:rPr>
        <w:t>д</w:t>
      </w:r>
      <w:proofErr w:type="gramStart"/>
      <w:r w:rsidR="004C7F9F" w:rsidRPr="00004B78">
        <w:rPr>
          <w:rFonts w:ascii="Arial" w:hAnsi="Arial" w:cs="Arial"/>
          <w:sz w:val="24"/>
          <w:szCs w:val="24"/>
        </w:rPr>
        <w:t>.М</w:t>
      </w:r>
      <w:proofErr w:type="gramEnd"/>
      <w:r w:rsidR="004C7F9F" w:rsidRPr="00004B78">
        <w:rPr>
          <w:rFonts w:ascii="Arial" w:hAnsi="Arial" w:cs="Arial"/>
          <w:sz w:val="24"/>
          <w:szCs w:val="24"/>
        </w:rPr>
        <w:t>алая</w:t>
      </w:r>
      <w:proofErr w:type="spellEnd"/>
      <w:r w:rsidR="004C7F9F" w:rsidRPr="00004B78">
        <w:rPr>
          <w:rFonts w:ascii="Arial" w:hAnsi="Arial" w:cs="Arial"/>
          <w:sz w:val="24"/>
          <w:szCs w:val="24"/>
        </w:rPr>
        <w:t xml:space="preserve"> Косуль</w:t>
      </w:r>
      <w:r w:rsidR="00841E63" w:rsidRPr="00004B78">
        <w:rPr>
          <w:rFonts w:ascii="Arial" w:hAnsi="Arial" w:cs="Arial"/>
          <w:sz w:val="24"/>
          <w:szCs w:val="24"/>
        </w:rPr>
        <w:t>»</w:t>
      </w:r>
      <w:r w:rsidR="004C7F9F" w:rsidRPr="00004B78">
        <w:rPr>
          <w:rFonts w:ascii="Arial" w:hAnsi="Arial" w:cs="Arial"/>
          <w:sz w:val="24"/>
          <w:szCs w:val="24"/>
        </w:rPr>
        <w:t>.</w:t>
      </w:r>
    </w:p>
    <w:p w:rsidR="005B4096" w:rsidRPr="00004B78" w:rsidRDefault="00841E63" w:rsidP="009D1121">
      <w:pPr>
        <w:ind w:firstLine="708"/>
        <w:jc w:val="both"/>
        <w:rPr>
          <w:rFonts w:ascii="Arial" w:hAnsi="Arial" w:cs="Arial"/>
          <w:sz w:val="24"/>
          <w:szCs w:val="24"/>
        </w:rPr>
      </w:pPr>
      <w:r w:rsidRPr="00004B78">
        <w:rPr>
          <w:rFonts w:ascii="Arial" w:hAnsi="Arial" w:cs="Arial"/>
          <w:sz w:val="24"/>
          <w:szCs w:val="24"/>
        </w:rPr>
        <w:t>2</w:t>
      </w:r>
      <w:r w:rsidR="005B4096" w:rsidRPr="00004B78">
        <w:rPr>
          <w:rFonts w:ascii="Arial" w:hAnsi="Arial" w:cs="Arial"/>
          <w:sz w:val="24"/>
          <w:szCs w:val="24"/>
        </w:rPr>
        <w:t xml:space="preserve">. </w:t>
      </w:r>
      <w:proofErr w:type="gramStart"/>
      <w:r w:rsidR="005B4096" w:rsidRPr="00004B78">
        <w:rPr>
          <w:rFonts w:ascii="Arial" w:hAnsi="Arial" w:cs="Arial"/>
          <w:sz w:val="24"/>
          <w:szCs w:val="24"/>
        </w:rPr>
        <w:t>Разместить постановление</w:t>
      </w:r>
      <w:proofErr w:type="gramEnd"/>
      <w:r w:rsidR="005B4096" w:rsidRPr="00004B78">
        <w:rPr>
          <w:rFonts w:ascii="Arial" w:hAnsi="Arial" w:cs="Arial"/>
          <w:sz w:val="24"/>
          <w:szCs w:val="24"/>
        </w:rPr>
        <w:t xml:space="preserve"> на</w:t>
      </w:r>
      <w:r w:rsidR="0092518E" w:rsidRPr="00004B78">
        <w:rPr>
          <w:rFonts w:ascii="Arial" w:hAnsi="Arial" w:cs="Arial"/>
          <w:sz w:val="24"/>
          <w:szCs w:val="24"/>
        </w:rPr>
        <w:t xml:space="preserve"> официальном сайте</w:t>
      </w:r>
      <w:r w:rsidR="005B4096" w:rsidRPr="00004B7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5B4096" w:rsidRPr="00004B78">
        <w:rPr>
          <w:rFonts w:ascii="Arial" w:hAnsi="Arial" w:cs="Arial"/>
          <w:sz w:val="24"/>
          <w:szCs w:val="24"/>
        </w:rPr>
        <w:t>Боготольского</w:t>
      </w:r>
      <w:proofErr w:type="spellEnd"/>
      <w:r w:rsidR="005B4096" w:rsidRPr="00004B78">
        <w:rPr>
          <w:rFonts w:ascii="Arial" w:hAnsi="Arial" w:cs="Arial"/>
          <w:sz w:val="24"/>
          <w:szCs w:val="24"/>
        </w:rPr>
        <w:t xml:space="preserve"> района в сети Интернет </w:t>
      </w:r>
      <w:r w:rsidR="005B4096" w:rsidRPr="00004B78">
        <w:rPr>
          <w:rFonts w:ascii="Arial" w:hAnsi="Arial" w:cs="Arial"/>
          <w:sz w:val="24"/>
          <w:szCs w:val="24"/>
          <w:lang w:val="en-US"/>
        </w:rPr>
        <w:t>www</w:t>
      </w:r>
      <w:r w:rsidR="005B4096" w:rsidRPr="00004B78">
        <w:rPr>
          <w:rFonts w:ascii="Arial" w:hAnsi="Arial" w:cs="Arial"/>
          <w:sz w:val="24"/>
          <w:szCs w:val="24"/>
        </w:rPr>
        <w:t>.</w:t>
      </w:r>
      <w:proofErr w:type="spellStart"/>
      <w:r w:rsidR="005B4096" w:rsidRPr="00004B78">
        <w:rPr>
          <w:rFonts w:ascii="Arial" w:hAnsi="Arial" w:cs="Arial"/>
          <w:sz w:val="24"/>
          <w:szCs w:val="24"/>
          <w:lang w:val="en-US"/>
        </w:rPr>
        <w:t>bogotol</w:t>
      </w:r>
      <w:proofErr w:type="spellEnd"/>
      <w:r w:rsidR="005B4096" w:rsidRPr="00004B78">
        <w:rPr>
          <w:rFonts w:ascii="Arial" w:hAnsi="Arial" w:cs="Arial"/>
          <w:sz w:val="24"/>
          <w:szCs w:val="24"/>
        </w:rPr>
        <w:t>.</w:t>
      </w:r>
      <w:proofErr w:type="spellStart"/>
      <w:r w:rsidR="005B4096" w:rsidRPr="00004B78">
        <w:rPr>
          <w:rFonts w:ascii="Arial" w:hAnsi="Arial" w:cs="Arial"/>
          <w:sz w:val="24"/>
          <w:szCs w:val="24"/>
          <w:lang w:val="en-US"/>
        </w:rPr>
        <w:t>ru</w:t>
      </w:r>
      <w:proofErr w:type="spellEnd"/>
      <w:r w:rsidR="005B4096" w:rsidRPr="00004B78">
        <w:rPr>
          <w:rFonts w:ascii="Arial" w:hAnsi="Arial" w:cs="Arial"/>
          <w:sz w:val="24"/>
          <w:szCs w:val="24"/>
        </w:rPr>
        <w:t>.</w:t>
      </w:r>
    </w:p>
    <w:p w:rsidR="007901EC" w:rsidRPr="00004B78" w:rsidRDefault="00841E63" w:rsidP="009D1121">
      <w:pPr>
        <w:ind w:firstLine="708"/>
        <w:jc w:val="both"/>
        <w:rPr>
          <w:rFonts w:ascii="Arial" w:hAnsi="Arial" w:cs="Arial"/>
          <w:sz w:val="24"/>
          <w:szCs w:val="24"/>
        </w:rPr>
      </w:pPr>
      <w:r w:rsidRPr="00004B78">
        <w:rPr>
          <w:rFonts w:ascii="Arial" w:hAnsi="Arial" w:cs="Arial"/>
          <w:sz w:val="24"/>
          <w:szCs w:val="24"/>
        </w:rPr>
        <w:t>3</w:t>
      </w:r>
      <w:r w:rsidR="005B4096" w:rsidRPr="00004B78">
        <w:rPr>
          <w:rFonts w:ascii="Arial" w:hAnsi="Arial" w:cs="Arial"/>
          <w:sz w:val="24"/>
          <w:szCs w:val="24"/>
        </w:rPr>
        <w:t xml:space="preserve">. </w:t>
      </w:r>
      <w:proofErr w:type="gramStart"/>
      <w:r w:rsidR="007056A1" w:rsidRPr="00004B78">
        <w:rPr>
          <w:rFonts w:ascii="Arial" w:hAnsi="Arial" w:cs="Arial"/>
          <w:sz w:val="24"/>
          <w:szCs w:val="24"/>
        </w:rPr>
        <w:t>Контроль за</w:t>
      </w:r>
      <w:proofErr w:type="gramEnd"/>
      <w:r w:rsidR="007056A1" w:rsidRPr="00004B78">
        <w:rPr>
          <w:rFonts w:ascii="Arial" w:hAnsi="Arial" w:cs="Arial"/>
          <w:sz w:val="24"/>
          <w:szCs w:val="24"/>
        </w:rPr>
        <w:t xml:space="preserve"> выполнением постановления</w:t>
      </w:r>
      <w:r w:rsidR="007901EC" w:rsidRPr="00004B78">
        <w:rPr>
          <w:rFonts w:ascii="Arial" w:hAnsi="Arial" w:cs="Arial"/>
          <w:sz w:val="24"/>
          <w:szCs w:val="24"/>
        </w:rPr>
        <w:t xml:space="preserve"> оставляю за собой.</w:t>
      </w:r>
    </w:p>
    <w:p w:rsidR="007901EC" w:rsidRPr="00004B78" w:rsidRDefault="00841E63" w:rsidP="009D1121">
      <w:pPr>
        <w:ind w:firstLine="708"/>
        <w:jc w:val="both"/>
        <w:rPr>
          <w:rFonts w:ascii="Arial" w:hAnsi="Arial" w:cs="Arial"/>
          <w:sz w:val="24"/>
          <w:szCs w:val="24"/>
        </w:rPr>
      </w:pPr>
      <w:r w:rsidRPr="00004B78">
        <w:rPr>
          <w:rFonts w:ascii="Arial" w:hAnsi="Arial" w:cs="Arial"/>
          <w:sz w:val="24"/>
          <w:szCs w:val="24"/>
        </w:rPr>
        <w:t>4</w:t>
      </w:r>
      <w:r w:rsidR="005B4096" w:rsidRPr="00004B78">
        <w:rPr>
          <w:rFonts w:ascii="Arial" w:hAnsi="Arial" w:cs="Arial"/>
          <w:sz w:val="24"/>
          <w:szCs w:val="24"/>
        </w:rPr>
        <w:t xml:space="preserve">. </w:t>
      </w:r>
      <w:r w:rsidR="00514AE7" w:rsidRPr="00004B78">
        <w:rPr>
          <w:rFonts w:ascii="Arial" w:hAnsi="Arial" w:cs="Arial"/>
          <w:sz w:val="24"/>
          <w:szCs w:val="24"/>
        </w:rPr>
        <w:t>Постановление вступает в силу пос</w:t>
      </w:r>
      <w:r w:rsidR="007D12B5" w:rsidRPr="00004B78">
        <w:rPr>
          <w:rFonts w:ascii="Arial" w:hAnsi="Arial" w:cs="Arial"/>
          <w:sz w:val="24"/>
          <w:szCs w:val="24"/>
        </w:rPr>
        <w:t>ле опубликования</w:t>
      </w:r>
      <w:r w:rsidR="00514AE7" w:rsidRPr="00004B78">
        <w:rPr>
          <w:rFonts w:ascii="Arial" w:hAnsi="Arial" w:cs="Arial"/>
          <w:sz w:val="24"/>
          <w:szCs w:val="24"/>
        </w:rPr>
        <w:t xml:space="preserve"> в периодическом печатном издании «Официальный ве</w:t>
      </w:r>
      <w:r w:rsidR="00004B78">
        <w:rPr>
          <w:rFonts w:ascii="Arial" w:hAnsi="Arial" w:cs="Arial"/>
          <w:sz w:val="24"/>
          <w:szCs w:val="24"/>
        </w:rPr>
        <w:t xml:space="preserve">стник </w:t>
      </w:r>
      <w:proofErr w:type="spellStart"/>
      <w:r w:rsidR="00004B78">
        <w:rPr>
          <w:rFonts w:ascii="Arial" w:hAnsi="Arial" w:cs="Arial"/>
          <w:sz w:val="24"/>
          <w:szCs w:val="24"/>
        </w:rPr>
        <w:t>Боготольского</w:t>
      </w:r>
      <w:proofErr w:type="spellEnd"/>
      <w:r w:rsidR="00004B78">
        <w:rPr>
          <w:rFonts w:ascii="Arial" w:hAnsi="Arial" w:cs="Arial"/>
          <w:sz w:val="24"/>
          <w:szCs w:val="24"/>
        </w:rPr>
        <w:t xml:space="preserve"> района».</w:t>
      </w:r>
    </w:p>
    <w:p w:rsidR="0000081B" w:rsidRPr="00004B78" w:rsidRDefault="0000081B" w:rsidP="00DA167E">
      <w:pPr>
        <w:jc w:val="both"/>
        <w:rPr>
          <w:rFonts w:ascii="Arial" w:hAnsi="Arial" w:cs="Arial"/>
          <w:sz w:val="24"/>
          <w:szCs w:val="24"/>
        </w:rPr>
      </w:pPr>
    </w:p>
    <w:p w:rsidR="004C7F9F" w:rsidRPr="00004B78" w:rsidRDefault="004C7F9F" w:rsidP="00DA167E">
      <w:pPr>
        <w:jc w:val="both"/>
        <w:rPr>
          <w:rFonts w:ascii="Arial" w:hAnsi="Arial" w:cs="Arial"/>
          <w:sz w:val="24"/>
          <w:szCs w:val="24"/>
        </w:rPr>
      </w:pPr>
    </w:p>
    <w:p w:rsidR="00073BE8" w:rsidRPr="00004B78" w:rsidRDefault="00073BE8" w:rsidP="00DA167E">
      <w:pPr>
        <w:jc w:val="both"/>
        <w:rPr>
          <w:rFonts w:ascii="Arial" w:hAnsi="Arial" w:cs="Arial"/>
          <w:sz w:val="24"/>
          <w:szCs w:val="24"/>
        </w:rPr>
      </w:pPr>
      <w:proofErr w:type="gramStart"/>
      <w:r w:rsidRPr="00004B78">
        <w:rPr>
          <w:rFonts w:ascii="Arial" w:hAnsi="Arial" w:cs="Arial"/>
          <w:sz w:val="24"/>
          <w:szCs w:val="24"/>
        </w:rPr>
        <w:t>Исполняющий</w:t>
      </w:r>
      <w:proofErr w:type="gramEnd"/>
      <w:r w:rsidRPr="00004B78">
        <w:rPr>
          <w:rFonts w:ascii="Arial" w:hAnsi="Arial" w:cs="Arial"/>
          <w:sz w:val="24"/>
          <w:szCs w:val="24"/>
        </w:rPr>
        <w:t xml:space="preserve"> полномочия</w:t>
      </w:r>
    </w:p>
    <w:p w:rsidR="00DA167E" w:rsidRPr="00004B78" w:rsidRDefault="00004B78" w:rsidP="00073BE8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г</w:t>
      </w:r>
      <w:r w:rsidR="00073BE8" w:rsidRPr="00004B78">
        <w:rPr>
          <w:rFonts w:ascii="Arial" w:hAnsi="Arial" w:cs="Arial"/>
          <w:sz w:val="24"/>
          <w:szCs w:val="24"/>
        </w:rPr>
        <w:t xml:space="preserve">лавы </w:t>
      </w:r>
      <w:proofErr w:type="spellStart"/>
      <w:r w:rsidR="00DA167E" w:rsidRPr="00004B78">
        <w:rPr>
          <w:rFonts w:ascii="Arial" w:hAnsi="Arial" w:cs="Arial"/>
          <w:sz w:val="24"/>
          <w:szCs w:val="24"/>
        </w:rPr>
        <w:t>Боготольского</w:t>
      </w:r>
      <w:proofErr w:type="spellEnd"/>
      <w:r w:rsidR="00DA167E" w:rsidRPr="00004B78">
        <w:rPr>
          <w:rFonts w:ascii="Arial" w:hAnsi="Arial" w:cs="Arial"/>
          <w:sz w:val="24"/>
          <w:szCs w:val="24"/>
        </w:rPr>
        <w:t xml:space="preserve"> района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proofErr w:type="spellStart"/>
      <w:r w:rsidR="009D1121" w:rsidRPr="00004B78">
        <w:rPr>
          <w:rFonts w:ascii="Arial" w:hAnsi="Arial" w:cs="Arial"/>
          <w:sz w:val="24"/>
          <w:szCs w:val="24"/>
        </w:rPr>
        <w:t>Н.В.Бакуневич</w:t>
      </w:r>
      <w:proofErr w:type="spellEnd"/>
    </w:p>
    <w:sectPr w:rsidR="00DA167E" w:rsidRPr="00004B78" w:rsidSect="00004B78">
      <w:pgSz w:w="11906" w:h="16838"/>
      <w:pgMar w:top="1134" w:right="850" w:bottom="284" w:left="1701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3F7C" w:rsidRDefault="00513F7C" w:rsidP="00841E63">
      <w:r>
        <w:separator/>
      </w:r>
    </w:p>
  </w:endnote>
  <w:endnote w:type="continuationSeparator" w:id="0">
    <w:p w:rsidR="00513F7C" w:rsidRDefault="00513F7C" w:rsidP="00841E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3F7C" w:rsidRDefault="00513F7C" w:rsidP="00841E63">
      <w:r>
        <w:separator/>
      </w:r>
    </w:p>
  </w:footnote>
  <w:footnote w:type="continuationSeparator" w:id="0">
    <w:p w:rsidR="00513F7C" w:rsidRDefault="00513F7C" w:rsidP="00841E6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B63430"/>
    <w:multiLevelType w:val="multilevel"/>
    <w:tmpl w:val="53C40668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">
    <w:nsid w:val="0492109B"/>
    <w:multiLevelType w:val="hybridMultilevel"/>
    <w:tmpl w:val="605642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4A0C52"/>
    <w:multiLevelType w:val="hybridMultilevel"/>
    <w:tmpl w:val="7FCE63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716051"/>
    <w:multiLevelType w:val="hybridMultilevel"/>
    <w:tmpl w:val="53C40668"/>
    <w:lvl w:ilvl="0" w:tplc="198C993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55447BDC">
      <w:numFmt w:val="none"/>
      <w:lvlText w:val=""/>
      <w:lvlJc w:val="left"/>
      <w:pPr>
        <w:tabs>
          <w:tab w:val="num" w:pos="360"/>
        </w:tabs>
      </w:pPr>
    </w:lvl>
    <w:lvl w:ilvl="2" w:tplc="395A9622">
      <w:numFmt w:val="none"/>
      <w:lvlText w:val=""/>
      <w:lvlJc w:val="left"/>
      <w:pPr>
        <w:tabs>
          <w:tab w:val="num" w:pos="360"/>
        </w:tabs>
      </w:pPr>
    </w:lvl>
    <w:lvl w:ilvl="3" w:tplc="2CF2AADE">
      <w:numFmt w:val="none"/>
      <w:lvlText w:val=""/>
      <w:lvlJc w:val="left"/>
      <w:pPr>
        <w:tabs>
          <w:tab w:val="num" w:pos="360"/>
        </w:tabs>
      </w:pPr>
    </w:lvl>
    <w:lvl w:ilvl="4" w:tplc="823C995A">
      <w:numFmt w:val="none"/>
      <w:lvlText w:val=""/>
      <w:lvlJc w:val="left"/>
      <w:pPr>
        <w:tabs>
          <w:tab w:val="num" w:pos="360"/>
        </w:tabs>
      </w:pPr>
    </w:lvl>
    <w:lvl w:ilvl="5" w:tplc="785AA3C0">
      <w:numFmt w:val="none"/>
      <w:lvlText w:val=""/>
      <w:lvlJc w:val="left"/>
      <w:pPr>
        <w:tabs>
          <w:tab w:val="num" w:pos="360"/>
        </w:tabs>
      </w:pPr>
    </w:lvl>
    <w:lvl w:ilvl="6" w:tplc="96A4BF60">
      <w:numFmt w:val="none"/>
      <w:lvlText w:val=""/>
      <w:lvlJc w:val="left"/>
      <w:pPr>
        <w:tabs>
          <w:tab w:val="num" w:pos="360"/>
        </w:tabs>
      </w:pPr>
    </w:lvl>
    <w:lvl w:ilvl="7" w:tplc="5E541CE6">
      <w:numFmt w:val="none"/>
      <w:lvlText w:val=""/>
      <w:lvlJc w:val="left"/>
      <w:pPr>
        <w:tabs>
          <w:tab w:val="num" w:pos="360"/>
        </w:tabs>
      </w:pPr>
    </w:lvl>
    <w:lvl w:ilvl="8" w:tplc="F5020CD4">
      <w:numFmt w:val="none"/>
      <w:lvlText w:val=""/>
      <w:lvlJc w:val="left"/>
      <w:pPr>
        <w:tabs>
          <w:tab w:val="num" w:pos="360"/>
        </w:tabs>
      </w:pPr>
    </w:lvl>
  </w:abstractNum>
  <w:abstractNum w:abstractNumId="4">
    <w:nsid w:val="249B7F98"/>
    <w:multiLevelType w:val="hybridMultilevel"/>
    <w:tmpl w:val="3454C9C0"/>
    <w:lvl w:ilvl="0" w:tplc="0419000F">
      <w:start w:val="1"/>
      <w:numFmt w:val="decimal"/>
      <w:lvlText w:val="%1."/>
      <w:lvlJc w:val="left"/>
      <w:pPr>
        <w:ind w:left="248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04" w:hanging="360"/>
      </w:pPr>
    </w:lvl>
    <w:lvl w:ilvl="2" w:tplc="0419001B" w:tentative="1">
      <w:start w:val="1"/>
      <w:numFmt w:val="lowerRoman"/>
      <w:lvlText w:val="%3."/>
      <w:lvlJc w:val="right"/>
      <w:pPr>
        <w:ind w:left="3924" w:hanging="180"/>
      </w:pPr>
    </w:lvl>
    <w:lvl w:ilvl="3" w:tplc="0419000F" w:tentative="1">
      <w:start w:val="1"/>
      <w:numFmt w:val="decimal"/>
      <w:lvlText w:val="%4."/>
      <w:lvlJc w:val="left"/>
      <w:pPr>
        <w:ind w:left="4644" w:hanging="360"/>
      </w:pPr>
    </w:lvl>
    <w:lvl w:ilvl="4" w:tplc="04190019" w:tentative="1">
      <w:start w:val="1"/>
      <w:numFmt w:val="lowerLetter"/>
      <w:lvlText w:val="%5."/>
      <w:lvlJc w:val="left"/>
      <w:pPr>
        <w:ind w:left="5364" w:hanging="360"/>
      </w:pPr>
    </w:lvl>
    <w:lvl w:ilvl="5" w:tplc="0419001B" w:tentative="1">
      <w:start w:val="1"/>
      <w:numFmt w:val="lowerRoman"/>
      <w:lvlText w:val="%6."/>
      <w:lvlJc w:val="right"/>
      <w:pPr>
        <w:ind w:left="6084" w:hanging="180"/>
      </w:pPr>
    </w:lvl>
    <w:lvl w:ilvl="6" w:tplc="0419000F" w:tentative="1">
      <w:start w:val="1"/>
      <w:numFmt w:val="decimal"/>
      <w:lvlText w:val="%7."/>
      <w:lvlJc w:val="left"/>
      <w:pPr>
        <w:ind w:left="6804" w:hanging="360"/>
      </w:pPr>
    </w:lvl>
    <w:lvl w:ilvl="7" w:tplc="04190019" w:tentative="1">
      <w:start w:val="1"/>
      <w:numFmt w:val="lowerLetter"/>
      <w:lvlText w:val="%8."/>
      <w:lvlJc w:val="left"/>
      <w:pPr>
        <w:ind w:left="7524" w:hanging="360"/>
      </w:pPr>
    </w:lvl>
    <w:lvl w:ilvl="8" w:tplc="0419001B" w:tentative="1">
      <w:start w:val="1"/>
      <w:numFmt w:val="lowerRoman"/>
      <w:lvlText w:val="%9."/>
      <w:lvlJc w:val="right"/>
      <w:pPr>
        <w:ind w:left="8244" w:hanging="180"/>
      </w:pPr>
    </w:lvl>
  </w:abstractNum>
  <w:abstractNum w:abstractNumId="5">
    <w:nsid w:val="2D2B791D"/>
    <w:multiLevelType w:val="hybridMultilevel"/>
    <w:tmpl w:val="B6928BFC"/>
    <w:lvl w:ilvl="0" w:tplc="92B23DDE">
      <w:start w:val="1"/>
      <w:numFmt w:val="decimal"/>
      <w:lvlText w:val="%1."/>
      <w:lvlJc w:val="left"/>
      <w:pPr>
        <w:ind w:left="1758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32E41602"/>
    <w:multiLevelType w:val="hybridMultilevel"/>
    <w:tmpl w:val="8B5E37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CD250B6"/>
    <w:multiLevelType w:val="hybridMultilevel"/>
    <w:tmpl w:val="EEA4A5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418628A"/>
    <w:multiLevelType w:val="hybridMultilevel"/>
    <w:tmpl w:val="3912C9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7081285"/>
    <w:multiLevelType w:val="hybridMultilevel"/>
    <w:tmpl w:val="3496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D7239EC"/>
    <w:multiLevelType w:val="hybridMultilevel"/>
    <w:tmpl w:val="A2F8B7A2"/>
    <w:lvl w:ilvl="0" w:tplc="84E2619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73182835"/>
    <w:multiLevelType w:val="multilevel"/>
    <w:tmpl w:val="53C40668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3"/>
  </w:num>
  <w:num w:numId="2">
    <w:abstractNumId w:val="0"/>
  </w:num>
  <w:num w:numId="3">
    <w:abstractNumId w:val="11"/>
  </w:num>
  <w:num w:numId="4">
    <w:abstractNumId w:val="5"/>
  </w:num>
  <w:num w:numId="5">
    <w:abstractNumId w:val="2"/>
  </w:num>
  <w:num w:numId="6">
    <w:abstractNumId w:val="4"/>
  </w:num>
  <w:num w:numId="7">
    <w:abstractNumId w:val="8"/>
  </w:num>
  <w:num w:numId="8">
    <w:abstractNumId w:val="6"/>
  </w:num>
  <w:num w:numId="9">
    <w:abstractNumId w:val="9"/>
  </w:num>
  <w:num w:numId="10">
    <w:abstractNumId w:val="1"/>
  </w:num>
  <w:num w:numId="11">
    <w:abstractNumId w:val="10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050C"/>
    <w:rsid w:val="0000081B"/>
    <w:rsid w:val="000031B6"/>
    <w:rsid w:val="00004B78"/>
    <w:rsid w:val="0001186D"/>
    <w:rsid w:val="00033D18"/>
    <w:rsid w:val="00036B2A"/>
    <w:rsid w:val="00073BE8"/>
    <w:rsid w:val="000B07E3"/>
    <w:rsid w:val="000B3832"/>
    <w:rsid w:val="000F6C81"/>
    <w:rsid w:val="0010083D"/>
    <w:rsid w:val="00105D49"/>
    <w:rsid w:val="001C7665"/>
    <w:rsid w:val="00223CBC"/>
    <w:rsid w:val="00257593"/>
    <w:rsid w:val="002C585D"/>
    <w:rsid w:val="002C6DB3"/>
    <w:rsid w:val="002D6F42"/>
    <w:rsid w:val="002E74A2"/>
    <w:rsid w:val="00305034"/>
    <w:rsid w:val="00351AF7"/>
    <w:rsid w:val="00371134"/>
    <w:rsid w:val="003777F3"/>
    <w:rsid w:val="00387DBD"/>
    <w:rsid w:val="003D5164"/>
    <w:rsid w:val="003E2EC5"/>
    <w:rsid w:val="003E4ECC"/>
    <w:rsid w:val="003F5910"/>
    <w:rsid w:val="004077A6"/>
    <w:rsid w:val="004350E5"/>
    <w:rsid w:val="00444537"/>
    <w:rsid w:val="0048520A"/>
    <w:rsid w:val="004A0DB7"/>
    <w:rsid w:val="004B45D7"/>
    <w:rsid w:val="004C7F9F"/>
    <w:rsid w:val="004D5899"/>
    <w:rsid w:val="004F1428"/>
    <w:rsid w:val="00501332"/>
    <w:rsid w:val="00513F7C"/>
    <w:rsid w:val="00514AE7"/>
    <w:rsid w:val="00525F1F"/>
    <w:rsid w:val="00563EF1"/>
    <w:rsid w:val="005B4096"/>
    <w:rsid w:val="005F7DB6"/>
    <w:rsid w:val="00676EE6"/>
    <w:rsid w:val="0068087E"/>
    <w:rsid w:val="006A309F"/>
    <w:rsid w:val="006A4AC6"/>
    <w:rsid w:val="006F629C"/>
    <w:rsid w:val="0070322E"/>
    <w:rsid w:val="00705463"/>
    <w:rsid w:val="007056A1"/>
    <w:rsid w:val="007277DD"/>
    <w:rsid w:val="0074012E"/>
    <w:rsid w:val="00754838"/>
    <w:rsid w:val="007901EC"/>
    <w:rsid w:val="007947E5"/>
    <w:rsid w:val="007A54E3"/>
    <w:rsid w:val="007C0AF7"/>
    <w:rsid w:val="007C2509"/>
    <w:rsid w:val="007C5E0C"/>
    <w:rsid w:val="007D12B5"/>
    <w:rsid w:val="00810E1D"/>
    <w:rsid w:val="00841E63"/>
    <w:rsid w:val="00842D3E"/>
    <w:rsid w:val="0085050C"/>
    <w:rsid w:val="0088009C"/>
    <w:rsid w:val="008E08A5"/>
    <w:rsid w:val="008E4C97"/>
    <w:rsid w:val="008F555F"/>
    <w:rsid w:val="008F62C8"/>
    <w:rsid w:val="0092518E"/>
    <w:rsid w:val="0095799F"/>
    <w:rsid w:val="00972DAA"/>
    <w:rsid w:val="00980F91"/>
    <w:rsid w:val="009D0EDB"/>
    <w:rsid w:val="009D1121"/>
    <w:rsid w:val="009D1BD3"/>
    <w:rsid w:val="009F4BB4"/>
    <w:rsid w:val="00A0470B"/>
    <w:rsid w:val="00A14F37"/>
    <w:rsid w:val="00AB0054"/>
    <w:rsid w:val="00AB2A98"/>
    <w:rsid w:val="00AD5038"/>
    <w:rsid w:val="00AE3862"/>
    <w:rsid w:val="00AF1A93"/>
    <w:rsid w:val="00AF2F38"/>
    <w:rsid w:val="00B15C59"/>
    <w:rsid w:val="00B230A1"/>
    <w:rsid w:val="00B324D3"/>
    <w:rsid w:val="00B374FC"/>
    <w:rsid w:val="00B46211"/>
    <w:rsid w:val="00B71086"/>
    <w:rsid w:val="00B71EDB"/>
    <w:rsid w:val="00B8684B"/>
    <w:rsid w:val="00B95379"/>
    <w:rsid w:val="00BA3E09"/>
    <w:rsid w:val="00BD3C37"/>
    <w:rsid w:val="00C161E8"/>
    <w:rsid w:val="00C52B72"/>
    <w:rsid w:val="00C84F51"/>
    <w:rsid w:val="00C9224E"/>
    <w:rsid w:val="00CC7228"/>
    <w:rsid w:val="00CE6895"/>
    <w:rsid w:val="00D01827"/>
    <w:rsid w:val="00D01D61"/>
    <w:rsid w:val="00D053B1"/>
    <w:rsid w:val="00D170BE"/>
    <w:rsid w:val="00D17559"/>
    <w:rsid w:val="00D3269B"/>
    <w:rsid w:val="00D556D3"/>
    <w:rsid w:val="00D731F6"/>
    <w:rsid w:val="00DA167E"/>
    <w:rsid w:val="00DB782F"/>
    <w:rsid w:val="00DD2CB7"/>
    <w:rsid w:val="00E033BA"/>
    <w:rsid w:val="00E04715"/>
    <w:rsid w:val="00E40A10"/>
    <w:rsid w:val="00E61356"/>
    <w:rsid w:val="00E87C7D"/>
    <w:rsid w:val="00EA015E"/>
    <w:rsid w:val="00EB5F97"/>
    <w:rsid w:val="00EB74B5"/>
    <w:rsid w:val="00EE7B61"/>
    <w:rsid w:val="00F348CA"/>
    <w:rsid w:val="00F45498"/>
    <w:rsid w:val="00F53DB1"/>
    <w:rsid w:val="00F552F8"/>
    <w:rsid w:val="00F86512"/>
    <w:rsid w:val="00F8759A"/>
    <w:rsid w:val="00FB49D7"/>
    <w:rsid w:val="00FE6AC6"/>
    <w:rsid w:val="00FF20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5050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5050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rsid w:val="0030503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paragraph" w:customStyle="1" w:styleId="ConsNormal">
    <w:name w:val="ConsNormal"/>
    <w:rsid w:val="007901EC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4">
    <w:name w:val="Title"/>
    <w:basedOn w:val="a"/>
    <w:qFormat/>
    <w:rsid w:val="008E08A5"/>
    <w:pPr>
      <w:jc w:val="center"/>
    </w:pPr>
    <w:rPr>
      <w:sz w:val="28"/>
      <w:szCs w:val="24"/>
    </w:rPr>
  </w:style>
  <w:style w:type="paragraph" w:styleId="a5">
    <w:name w:val="Balloon Text"/>
    <w:basedOn w:val="a"/>
    <w:semiHidden/>
    <w:rsid w:val="00563EF1"/>
    <w:rPr>
      <w:rFonts w:ascii="Tahoma" w:hAnsi="Tahoma" w:cs="Tahoma"/>
      <w:sz w:val="16"/>
      <w:szCs w:val="16"/>
    </w:rPr>
  </w:style>
  <w:style w:type="character" w:styleId="a6">
    <w:name w:val="Hyperlink"/>
    <w:rsid w:val="005B4096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2D6F42"/>
    <w:pPr>
      <w:ind w:left="720"/>
      <w:contextualSpacing/>
    </w:pPr>
  </w:style>
  <w:style w:type="paragraph" w:styleId="a8">
    <w:name w:val="header"/>
    <w:basedOn w:val="a"/>
    <w:link w:val="a9"/>
    <w:rsid w:val="00841E63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rsid w:val="00841E63"/>
  </w:style>
  <w:style w:type="paragraph" w:styleId="aa">
    <w:name w:val="footer"/>
    <w:basedOn w:val="a"/>
    <w:link w:val="ab"/>
    <w:rsid w:val="00841E63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841E6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5050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5050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rsid w:val="0030503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paragraph" w:customStyle="1" w:styleId="ConsNormal">
    <w:name w:val="ConsNormal"/>
    <w:rsid w:val="007901EC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4">
    <w:name w:val="Title"/>
    <w:basedOn w:val="a"/>
    <w:qFormat/>
    <w:rsid w:val="008E08A5"/>
    <w:pPr>
      <w:jc w:val="center"/>
    </w:pPr>
    <w:rPr>
      <w:sz w:val="28"/>
      <w:szCs w:val="24"/>
    </w:rPr>
  </w:style>
  <w:style w:type="paragraph" w:styleId="a5">
    <w:name w:val="Balloon Text"/>
    <w:basedOn w:val="a"/>
    <w:semiHidden/>
    <w:rsid w:val="00563EF1"/>
    <w:rPr>
      <w:rFonts w:ascii="Tahoma" w:hAnsi="Tahoma" w:cs="Tahoma"/>
      <w:sz w:val="16"/>
      <w:szCs w:val="16"/>
    </w:rPr>
  </w:style>
  <w:style w:type="character" w:styleId="a6">
    <w:name w:val="Hyperlink"/>
    <w:rsid w:val="005B4096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2D6F42"/>
    <w:pPr>
      <w:ind w:left="720"/>
      <w:contextualSpacing/>
    </w:pPr>
  </w:style>
  <w:style w:type="paragraph" w:styleId="a8">
    <w:name w:val="header"/>
    <w:basedOn w:val="a"/>
    <w:link w:val="a9"/>
    <w:rsid w:val="00841E63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rsid w:val="00841E63"/>
  </w:style>
  <w:style w:type="paragraph" w:styleId="aa">
    <w:name w:val="footer"/>
    <w:basedOn w:val="a"/>
    <w:link w:val="ab"/>
    <w:rsid w:val="00841E63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841E6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277</Words>
  <Characters>1579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Отдел безопасности территории</Company>
  <LinksUpToDate>false</LinksUpToDate>
  <CharactersWithSpaces>1853</CharactersWithSpaces>
  <SharedDoc>false</SharedDoc>
  <HLinks>
    <vt:vector size="6" baseType="variant">
      <vt:variant>
        <vt:i4>7995519</vt:i4>
      </vt:variant>
      <vt:variant>
        <vt:i4>0</vt:i4>
      </vt:variant>
      <vt:variant>
        <vt:i4>0</vt:i4>
      </vt:variant>
      <vt:variant>
        <vt:i4>5</vt:i4>
      </vt:variant>
      <vt:variant>
        <vt:lpwstr>http://vmeste.opredelim.com/docs/55400/index-10251.html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Тарасов С.А.</dc:creator>
  <cp:lastModifiedBy>Kadry</cp:lastModifiedBy>
  <cp:revision>15</cp:revision>
  <cp:lastPrinted>2022-08-22T07:17:00Z</cp:lastPrinted>
  <dcterms:created xsi:type="dcterms:W3CDTF">2022-04-28T08:26:00Z</dcterms:created>
  <dcterms:modified xsi:type="dcterms:W3CDTF">2022-08-23T03:04:00Z</dcterms:modified>
</cp:coreProperties>
</file>